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519" w:rsidRP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193519" w:rsidRP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ГБОУ «</w:t>
      </w:r>
      <w:proofErr w:type="spellStart"/>
      <w:r w:rsidRPr="00193519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193519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193519" w:rsidRP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Ритмика</w:t>
      </w:r>
      <w:r>
        <w:rPr>
          <w:rFonts w:ascii="Times New Roman" w:eastAsia="Calibri" w:hAnsi="Times New Roman" w:cs="Times New Roman"/>
          <w:b/>
        </w:rPr>
        <w:t xml:space="preserve"> </w:t>
      </w:r>
    </w:p>
    <w:p w:rsidR="00193519" w:rsidRP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2 класс (вариант 2)</w:t>
      </w:r>
    </w:p>
    <w:p w:rsidR="00193519" w:rsidRP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193519" w:rsidRDefault="00193519" w:rsidP="0019351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3519">
        <w:rPr>
          <w:rFonts w:ascii="Times New Roman" w:eastAsia="Calibri" w:hAnsi="Times New Roman" w:cs="Times New Roman"/>
          <w:b/>
        </w:rPr>
        <w:t>обучение на дому</w:t>
      </w:r>
    </w:p>
    <w:p w:rsidR="00126525" w:rsidRPr="0088510F" w:rsidRDefault="00126525" w:rsidP="00C566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8510F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 результаты: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Ответственное отношение к учению, готовность и спо</w:t>
      </w: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собность обучающихся к саморазвитию и самообразованию на основе мотивации к обучению и познанию;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Развитие двигательной активности;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к эмоциональному вос</w:t>
      </w: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приятию учебного материала;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осознавать роль танца в </w:t>
      </w:r>
      <w:proofErr w:type="gram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жизни ;</w:t>
      </w:r>
      <w:proofErr w:type="gramEnd"/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Развитие танцевальных навыков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88510F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Метапредметные</w:t>
      </w:r>
      <w:proofErr w:type="spellEnd"/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Познавательные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определять и формулировать цель деятельности с помощью учителя навыки контроля и самооценки процесса и результата деятельности;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умение ставить и формулировать проблемы;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Регулятивные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использование речи для регуляции своего действия;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адекватное восприятие предложений учителей, товарищей, родителей и других людей по исправлению допущенных ошибок;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умение выделять и формулировать то, что уже усвоено и что еще нужно усвоить;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Коммуникативные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В процессе обучения дети учатся: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работать в группе, учитывать мнения партнеров, отличные от собственных;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обращаться за помощью;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предлагать помощь и сотрудничество;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слушать собеседника;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формулировать собственное мнение и позицию;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осуществлять взаимный контроль;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адекватно оценивать собственное поведение и поведение окружающих.</w:t>
      </w:r>
    </w:p>
    <w:p w:rsidR="00C566D1" w:rsidRPr="0088510F" w:rsidRDefault="00C566D1" w:rsidP="00C566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26525" w:rsidRPr="0088510F" w:rsidRDefault="00C566D1" w:rsidP="00C566D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88510F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                     </w:t>
      </w:r>
      <w:r w:rsidR="00126525" w:rsidRPr="0088510F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C566D1" w:rsidRPr="0088510F" w:rsidRDefault="00C566D1" w:rsidP="00C566D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C566D1" w:rsidRPr="0088510F" w:rsidRDefault="00863080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 Упражнения на ориентировку в пространстве</w:t>
      </w:r>
    </w:p>
    <w:p w:rsidR="00863080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C566D1" w:rsidRPr="0088510F" w:rsidRDefault="00863080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Ритмико-гимнастические упражнения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8510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Общеразвивающие упражнения. </w:t>
      </w: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полупальцы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. Упражнения на выработку осанки.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8510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Упражнения на координацию движений. </w:t>
      </w: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Перекрестное поднимание и опускание рук (правая рука вверху, левая внизу). Одновременные движения правой руки вверх, левой — в сторону; правой руки — вперед, левой — вверх. Выставление левой ноги вперед, правой руки — перед собой; правой ноги — в сторону, левой руки — в сторону и т. д. Изучение позиций рук: смена позиций рук отдельно каждой и обеими одновременно; провожать движение руки головой, взглядом. Отстукивание,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прохлопывание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протопывание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простых ритмических рисунков.</w:t>
      </w:r>
    </w:p>
    <w:p w:rsidR="00863080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8510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Упражнение на расслабление мышц. </w:t>
      </w: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отряхивания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:rsidR="00C566D1" w:rsidRPr="0088510F" w:rsidRDefault="00863080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Упражнения с детскими музыкальными инструментами</w:t>
      </w:r>
    </w:p>
    <w:p w:rsidR="00863080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Упражнения для пальцев рук на детском пианино. Исполнение восходящей и нисходящей гаммы в пределах пяти нот одной октавы правой и левой рукой отдельно в среднем темпе. Отстукивание простых ритмических рисунков на барабане двумя палочками одновременно и каждой отдельно под счет учителя с проговариванием стихов,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попевок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 и без них.</w:t>
      </w:r>
    </w:p>
    <w:p w:rsidR="00C566D1" w:rsidRPr="0088510F" w:rsidRDefault="00863080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Игры под музыку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 — тяжелым, комичным и т. 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C566D1" w:rsidRPr="0088510F" w:rsidRDefault="00863080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Танцевальные упражнения</w:t>
      </w:r>
    </w:p>
    <w:p w:rsidR="00C566D1" w:rsidRPr="0088510F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 xml:space="preserve">Знакомство с танцевальными движениями. Бодрый, спокойный, топающий шаг. Бег легкий, на </w:t>
      </w:r>
      <w:proofErr w:type="spellStart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полупальцах</w:t>
      </w:r>
      <w:proofErr w:type="spellEnd"/>
      <w:r w:rsidRPr="0088510F">
        <w:rPr>
          <w:rFonts w:ascii="Times New Roman" w:eastAsia="Times New Roman" w:hAnsi="Times New Roman" w:cs="Times New Roman"/>
          <w:color w:val="000000"/>
          <w:lang w:eastAsia="ru-RU"/>
        </w:rPr>
        <w:t>. Подпрыгивание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девочек — 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 пляски с притопами, кружением, хлопками.</w:t>
      </w:r>
    </w:p>
    <w:p w:rsidR="00C566D1" w:rsidRPr="0088510F" w:rsidRDefault="00C566D1" w:rsidP="00C566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66D1" w:rsidRDefault="00C566D1" w:rsidP="00C566D1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863080" w:rsidRPr="0088510F" w:rsidRDefault="00863080" w:rsidP="00C566D1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126525" w:rsidRPr="0088510F" w:rsidRDefault="00126525" w:rsidP="00C566D1">
      <w:pPr>
        <w:spacing w:after="160" w:line="259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88510F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proofErr w:type="spellStart"/>
      <w:r w:rsidRPr="0088510F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88510F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C566D1" w:rsidRPr="0088510F" w:rsidRDefault="00C566D1" w:rsidP="00C566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43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1482"/>
        <w:gridCol w:w="1686"/>
      </w:tblGrid>
      <w:tr w:rsidR="00C566D1" w:rsidRPr="0088510F" w:rsidTr="0088510F">
        <w:trPr>
          <w:trHeight w:val="435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разделов, тем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</w:tr>
      <w:tr w:rsidR="00C566D1" w:rsidRPr="0088510F" w:rsidTr="0088510F">
        <w:trPr>
          <w:trHeight w:val="450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88510F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1,75</w:t>
            </w:r>
          </w:p>
        </w:tc>
      </w:tr>
      <w:tr w:rsidR="00C566D1" w:rsidRPr="0088510F" w:rsidTr="0088510F">
        <w:trPr>
          <w:trHeight w:val="255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упражнения: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общеразвивающие упражнения;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упражнения на координацию движений;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упражнение на расслабление мышц.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88510F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88510F" w:rsidRPr="0088510F" w:rsidTr="0088510F">
        <w:trPr>
          <w:trHeight w:val="345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Default="0088510F" w:rsidP="00863080">
            <w:pPr>
              <w:spacing w:after="0" w:line="240" w:lineRule="auto"/>
            </w:pPr>
            <w:r w:rsidRPr="00C060BE">
              <w:t>1,75</w:t>
            </w:r>
          </w:p>
        </w:tc>
      </w:tr>
      <w:tr w:rsidR="0088510F" w:rsidRPr="0088510F" w:rsidTr="0088510F">
        <w:trPr>
          <w:trHeight w:val="330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Default="0088510F" w:rsidP="00863080">
            <w:pPr>
              <w:spacing w:after="0" w:line="240" w:lineRule="auto"/>
            </w:pPr>
            <w:r w:rsidRPr="00C060BE">
              <w:t>1,75</w:t>
            </w:r>
          </w:p>
        </w:tc>
      </w:tr>
      <w:tr w:rsidR="0088510F" w:rsidRPr="0088510F" w:rsidTr="0088510F">
        <w:trPr>
          <w:trHeight w:val="315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Pr="0088510F" w:rsidRDefault="0088510F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8510F" w:rsidRDefault="00193519" w:rsidP="00863080">
            <w:pPr>
              <w:spacing w:after="0" w:line="240" w:lineRule="auto"/>
            </w:pPr>
            <w:r>
              <w:t>2,2</w:t>
            </w:r>
            <w:bookmarkStart w:id="0" w:name="_GoBack"/>
            <w:bookmarkEnd w:id="0"/>
            <w:r w:rsidR="0088510F" w:rsidRPr="00C060BE">
              <w:t>5</w:t>
            </w:r>
          </w:p>
        </w:tc>
      </w:tr>
      <w:tr w:rsidR="00C566D1" w:rsidRPr="0088510F" w:rsidTr="0088510F">
        <w:trPr>
          <w:trHeight w:val="285"/>
        </w:trPr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8510F" w:rsidRDefault="00193519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  <w:r w:rsid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</w:tbl>
    <w:p w:rsidR="00C566D1" w:rsidRPr="0088510F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:rsidR="00126525" w:rsidRPr="0088510F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8510F">
        <w:rPr>
          <w:rFonts w:ascii="Times New Roman" w:eastAsia="Times New Roman" w:hAnsi="Times New Roman" w:cs="Times New Roman"/>
          <w:b/>
          <w:bCs/>
        </w:rPr>
        <w:t>Календарно – тематическое планирование</w:t>
      </w:r>
    </w:p>
    <w:p w:rsidR="00C566D1" w:rsidRPr="0088510F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W w:w="4953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4395"/>
        <w:gridCol w:w="6521"/>
        <w:gridCol w:w="850"/>
        <w:gridCol w:w="853"/>
        <w:gridCol w:w="988"/>
        <w:gridCol w:w="230"/>
      </w:tblGrid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 </w:t>
            </w:r>
            <w:proofErr w:type="spellStart"/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499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2224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29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628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A13F01" w:rsidRPr="0088510F" w:rsidTr="0088510F">
        <w:tc>
          <w:tcPr>
            <w:tcW w:w="2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4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  <w:tc>
          <w:tcPr>
            <w:tcW w:w="78" w:type="pct"/>
            <w:shd w:val="clear" w:color="auto" w:fill="FFFFFF"/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480"/>
        </w:trPr>
        <w:tc>
          <w:tcPr>
            <w:tcW w:w="281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9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на ориентировку в пространстве.</w:t>
            </w:r>
          </w:p>
        </w:tc>
        <w:tc>
          <w:tcPr>
            <w:tcW w:w="22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Построение. Правильное исходное положение.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600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Ритмико-гимнастические упражнения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Наклоны, выпрямление и повороты головы, круговые движения плечами.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645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различных ритмов на детском пианино.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725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5-6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Игры под музыку.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ритмичных движений в соответствии с различным характером музыки, динамики.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60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на ориентировку в пространстве.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Пальчики и ручки. Русская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8-9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Танцевальные упражнения.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танцевальными движениями. Бодрый, спокойный, топающий шаг.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на ориентировку в пространстве.</w:t>
            </w:r>
          </w:p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Перестроение в круг из шеренги в цепочки.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Ритмико-гимнастические упражнения</w:t>
            </w:r>
          </w:p>
        </w:tc>
        <w:tc>
          <w:tcPr>
            <w:tcW w:w="22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пражнения на координацию движений.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12-13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Отстукивание простых ритмичных рисунков на барабане.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  <w:trHeight w:val="420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Игры под музыку.</w:t>
            </w:r>
          </w:p>
        </w:tc>
        <w:tc>
          <w:tcPr>
            <w:tcW w:w="22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имитационных упражнений и игр.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Танцевальные упражнения.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Подружились. Музыка </w:t>
            </w:r>
            <w:proofErr w:type="spellStart"/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Т.Вилькорейской</w:t>
            </w:r>
            <w:proofErr w:type="spellEnd"/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385271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  <w:trHeight w:val="787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17-18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на ориентировку в пространстве.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и бег в различном направлении</w:t>
            </w:r>
            <w:r w:rsidRPr="008851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385271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Ритмико-гимнастические упражнения.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расслабление мышц.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20-21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различных ритмов на духовой гармонике.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22-23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Игры под музыку.</w:t>
            </w:r>
          </w:p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с пением, речевым сопровождением.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24-25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Танцевальные упражнения.</w:t>
            </w:r>
          </w:p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Пляска с султанчиками. Украинская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26-27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на ориентировку в пространстве.</w:t>
            </w:r>
          </w:p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предметами.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27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28-29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Ритмико-гимнастические упражнения.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на координацию движений, расслабление мышц.</w:t>
            </w:r>
          </w:p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  <w:p w:rsidR="00B359A2" w:rsidRPr="0088510F" w:rsidRDefault="00B359A2" w:rsidP="0086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10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пианино, барабане, духовой гармонике.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Танцевальные упражнения.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Пляска с притопами. Гопак. Украинская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3F01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32-33</w:t>
            </w: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Игры под музыку.</w:t>
            </w: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Имитационные упражнения и игры, построенные на </w:t>
            </w: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подражательных образах. (зверей, птиц, человека).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527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0,25</w:t>
            </w:r>
          </w:p>
          <w:p w:rsidR="00C566D1" w:rsidRPr="0088510F" w:rsidRDefault="0038527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51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59A2" w:rsidRPr="0088510F" w:rsidRDefault="00B359A2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8510F" w:rsidRDefault="00C566D1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3519" w:rsidRPr="0088510F" w:rsidTr="0088510F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88510F" w:rsidRDefault="00193519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88510F" w:rsidRDefault="00193519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22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88510F" w:rsidRDefault="00193519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5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Имитационные упражнения и игры, построенные на подражательных образах. (зверей, птиц, человека).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193519" w:rsidRDefault="00193519" w:rsidP="0019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5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  <w:p w:rsidR="00193519" w:rsidRPr="0088510F" w:rsidRDefault="00193519" w:rsidP="0019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5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88510F" w:rsidRDefault="00193519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3519" w:rsidRPr="0088510F" w:rsidRDefault="00193519" w:rsidP="0086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26525" w:rsidRDefault="00126525" w:rsidP="00863080">
      <w:pPr>
        <w:spacing w:after="0" w:line="240" w:lineRule="auto"/>
        <w:rPr>
          <w:rFonts w:ascii="Times New Roman" w:hAnsi="Times New Roman" w:cs="Times New Roman"/>
        </w:rPr>
      </w:pPr>
    </w:p>
    <w:p w:rsidR="00863080" w:rsidRDefault="00863080" w:rsidP="00863080">
      <w:pPr>
        <w:spacing w:after="0" w:line="240" w:lineRule="auto"/>
        <w:rPr>
          <w:rFonts w:ascii="Times New Roman" w:hAnsi="Times New Roman" w:cs="Times New Roman"/>
        </w:rPr>
      </w:pPr>
    </w:p>
    <w:p w:rsidR="00863080" w:rsidRDefault="00863080" w:rsidP="00863080">
      <w:pPr>
        <w:spacing w:after="0" w:line="240" w:lineRule="auto"/>
        <w:rPr>
          <w:rFonts w:ascii="Times New Roman" w:hAnsi="Times New Roman" w:cs="Times New Roman"/>
        </w:rPr>
      </w:pPr>
    </w:p>
    <w:p w:rsidR="00863080" w:rsidRDefault="00863080" w:rsidP="00863080">
      <w:pPr>
        <w:spacing w:after="0" w:line="240" w:lineRule="auto"/>
        <w:rPr>
          <w:rFonts w:ascii="Times New Roman" w:hAnsi="Times New Roman" w:cs="Times New Roman"/>
        </w:rPr>
      </w:pPr>
    </w:p>
    <w:p w:rsidR="00863080" w:rsidRDefault="00863080" w:rsidP="00863080">
      <w:pPr>
        <w:spacing w:after="0" w:line="240" w:lineRule="auto"/>
        <w:rPr>
          <w:rFonts w:ascii="Times New Roman" w:hAnsi="Times New Roman" w:cs="Times New Roman"/>
        </w:rPr>
      </w:pPr>
    </w:p>
    <w:p w:rsidR="00863080" w:rsidRPr="0088510F" w:rsidRDefault="00863080" w:rsidP="00863080">
      <w:pPr>
        <w:spacing w:after="0" w:line="240" w:lineRule="auto"/>
        <w:rPr>
          <w:rFonts w:ascii="Times New Roman" w:hAnsi="Times New Roman" w:cs="Times New Roman"/>
        </w:rPr>
      </w:pPr>
    </w:p>
    <w:sectPr w:rsidR="00863080" w:rsidRPr="0088510F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126525"/>
    <w:rsid w:val="0017118C"/>
    <w:rsid w:val="00193519"/>
    <w:rsid w:val="00385271"/>
    <w:rsid w:val="004C3D76"/>
    <w:rsid w:val="00543DC5"/>
    <w:rsid w:val="00624217"/>
    <w:rsid w:val="0067737B"/>
    <w:rsid w:val="00863080"/>
    <w:rsid w:val="0088510F"/>
    <w:rsid w:val="008B47CB"/>
    <w:rsid w:val="00A13F01"/>
    <w:rsid w:val="00B359A2"/>
    <w:rsid w:val="00B954C4"/>
    <w:rsid w:val="00C566D1"/>
    <w:rsid w:val="00C83A24"/>
    <w:rsid w:val="00D44CF4"/>
    <w:rsid w:val="00D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788E9"/>
  <w15:docId w15:val="{10C3B499-EA1C-48DC-8BEF-13B8091C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13</cp:revision>
  <dcterms:created xsi:type="dcterms:W3CDTF">2019-09-16T12:39:00Z</dcterms:created>
  <dcterms:modified xsi:type="dcterms:W3CDTF">2020-12-28T09:32:00Z</dcterms:modified>
</cp:coreProperties>
</file>